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5AB59D" w14:textId="77777777" w:rsidR="00A01A3D" w:rsidRDefault="00163032">
      <w:pPr>
        <w:spacing w:after="118" w:line="259" w:lineRule="auto"/>
        <w:ind w:left="705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Átadás-átvételi jegyzőkönyv </w:t>
      </w:r>
    </w:p>
    <w:p w14:paraId="365AB59E" w14:textId="77777777" w:rsidR="00A01A3D" w:rsidRDefault="00163032">
      <w:pPr>
        <w:spacing w:after="158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14:paraId="365AB59F" w14:textId="77777777" w:rsidR="00A01A3D" w:rsidRDefault="00163032">
      <w:pPr>
        <w:spacing w:after="282"/>
        <w:ind w:left="-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amely készült alábbi dátumon és címen található ingatlanban, mint kivitelezési helyen: </w:t>
      </w:r>
    </w:p>
    <w:p w14:paraId="365AB5A0" w14:textId="77777777" w:rsidR="00A01A3D" w:rsidRDefault="00163032">
      <w:pPr>
        <w:tabs>
          <w:tab w:val="left" w:pos="3119"/>
        </w:tabs>
        <w:spacing w:after="122"/>
        <w:ind w:left="-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Ingatlan címe</w:t>
      </w:r>
      <w:r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ab/>
        <w:t xml:space="preserve">undefined</w:t>
      </w:r>
      <w:proofErr w:type="spellStart"/>
      <w:r>
        <w:rPr>
          <w:rFonts w:ascii="Times New Roman" w:eastAsia="Times New Roman" w:hAnsi="Times New Roman" w:cs="Times New Roman"/>
        </w:rPr>
        <w:t/>
      </w:r>
      <w:proofErr w:type="spellEnd"/>
      <w:r>
        <w:rPr>
          <w:rFonts w:ascii="Times New Roman" w:eastAsia="Times New Roman" w:hAnsi="Times New Roman" w:cs="Times New Roman"/>
        </w:rPr>
        <w:t/>
      </w:r>
    </w:p>
    <w:p w14:paraId="365AB5A1" w14:textId="77777777" w:rsidR="00A01A3D" w:rsidRDefault="00163032">
      <w:pPr>
        <w:pStyle w:val="Cmsor1"/>
        <w:tabs>
          <w:tab w:val="left" w:pos="3119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HRSZ: </w:t>
      </w:r>
      <w:r>
        <w:rPr>
          <w:rFonts w:ascii="Times New Roman" w:eastAsia="Times New Roman" w:hAnsi="Times New Roman" w:cs="Times New Roman"/>
        </w:rPr>
        <w:tab/>
        <w:t xml:space="preserve">1234/5</w:t>
      </w:r>
    </w:p>
    <w:p w14:paraId="365AB5A2" w14:textId="77777777" w:rsidR="00A01A3D" w:rsidRDefault="00A01A3D">
      <w:pPr>
        <w:rPr>
          <w:rFonts w:ascii="Times New Roman" w:eastAsia="Times New Roman" w:hAnsi="Times New Roman" w:cs="Times New Roman"/>
        </w:rPr>
      </w:pPr>
    </w:p>
    <w:p w14:paraId="365AB5A3" w14:textId="77777777" w:rsidR="00A01A3D" w:rsidRDefault="00163032">
      <w:pPr>
        <w:tabs>
          <w:tab w:val="left" w:pos="1560"/>
        </w:tabs>
        <w:spacing w:after="282"/>
        <w:ind w:left="-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u w:val="single"/>
        </w:rPr>
        <w:t>Tárgy</w:t>
      </w:r>
      <w:r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>fenti ingatlan födém hőszigetelési munkálatai elvégzésének átadás-átvételi eljárása</w:t>
      </w:r>
    </w:p>
    <w:p w14:paraId="365AB5A4" w14:textId="77777777" w:rsidR="00A01A3D" w:rsidRDefault="00163032">
      <w:pPr>
        <w:spacing w:after="0" w:line="265" w:lineRule="auto"/>
        <w:ind w:left="-5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Jelen vannak:  </w:t>
      </w:r>
    </w:p>
    <w:tbl>
      <w:tblPr>
        <w:tblStyle w:val="4"/>
        <w:tblW w:w="491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86"/>
        <w:gridCol w:w="838"/>
        <w:gridCol w:w="2794"/>
      </w:tblGrid>
      <w:tr w:rsidR="00A01A3D" w14:paraId="365AB5A8" w14:textId="77777777">
        <w:trPr>
          <w:trHeight w:val="267"/>
        </w:trPr>
        <w:tc>
          <w:tcPr>
            <w:tcW w:w="1286" w:type="dxa"/>
            <w:tcBorders>
              <w:top w:val="nil"/>
              <w:left w:val="nil"/>
              <w:bottom w:val="nil"/>
              <w:right w:val="nil"/>
            </w:tcBorders>
          </w:tcPr>
          <w:p w14:paraId="365AB5A5" w14:textId="77777777" w:rsidR="00A01A3D" w:rsidRDefault="00163032">
            <w:pPr>
              <w:tabs>
                <w:tab w:val="center" w:pos="708"/>
              </w:tabs>
              <w:spacing w:line="259" w:lineRule="auto"/>
              <w:ind w:left="0"/>
              <w:jc w:val="left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 xml:space="preserve">Név:  </w:t>
            </w:r>
            <w:r>
              <w:rPr>
                <w:rFonts w:ascii="Times New Roman" w:eastAsia="Times New Roman" w:hAnsi="Times New Roman" w:cs="Times New Roman"/>
              </w:rPr>
              <w:tab/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</w:tcPr>
          <w:p w14:paraId="365AB5A6" w14:textId="77777777" w:rsidR="00A01A3D" w:rsidRDefault="00A01A3D">
            <w:pPr>
              <w:spacing w:line="259" w:lineRule="auto"/>
              <w:ind w:left="13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794" w:type="dxa"/>
            <w:tcBorders>
              <w:top w:val="nil"/>
              <w:left w:val="nil"/>
              <w:bottom w:val="nil"/>
              <w:right w:val="nil"/>
            </w:tcBorders>
          </w:tcPr>
          <w:p w14:paraId="365AB5A7" w14:textId="77777777" w:rsidR="00A01A3D" w:rsidRDefault="00163032">
            <w:pPr>
              <w:spacing w:line="259" w:lineRule="auto"/>
              <w:ind w:lef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sz w:val="21"/>
                <w:szCs w:val="21"/>
              </w:rPr>
              <w:t xml:space="preserve">BO-ZSO Hungary Kft </w:t>
            </w:r>
          </w:p>
        </w:tc>
      </w:tr>
      <w:tr w:rsidR="00A01A3D" w14:paraId="365AB5AC" w14:textId="77777777">
        <w:trPr>
          <w:trHeight w:val="310"/>
        </w:trPr>
        <w:tc>
          <w:tcPr>
            <w:tcW w:w="1286" w:type="dxa"/>
            <w:tcBorders>
              <w:top w:val="nil"/>
              <w:left w:val="nil"/>
              <w:bottom w:val="nil"/>
              <w:right w:val="nil"/>
            </w:tcBorders>
          </w:tcPr>
          <w:p w14:paraId="365AB5A9" w14:textId="77777777" w:rsidR="00A01A3D" w:rsidRDefault="00163032">
            <w:pPr>
              <w:spacing w:line="259" w:lineRule="auto"/>
              <w:ind w:lef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székhely:  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</w:tcPr>
          <w:p w14:paraId="365AB5AA" w14:textId="77777777" w:rsidR="00A01A3D" w:rsidRDefault="00163032">
            <w:pPr>
              <w:spacing w:line="259" w:lineRule="auto"/>
              <w:ind w:left="13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794" w:type="dxa"/>
            <w:tcBorders>
              <w:top w:val="nil"/>
              <w:left w:val="nil"/>
              <w:bottom w:val="nil"/>
              <w:right w:val="nil"/>
            </w:tcBorders>
          </w:tcPr>
          <w:p w14:paraId="365AB5AB" w14:textId="77777777" w:rsidR="00A01A3D" w:rsidRDefault="00163032">
            <w:pPr>
              <w:spacing w:line="259" w:lineRule="auto"/>
              <w:ind w:lef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2133 Sződliget HRSZ 1225/1</w:t>
            </w:r>
          </w:p>
        </w:tc>
      </w:tr>
      <w:tr w:rsidR="00A01A3D" w14:paraId="365AB5B0" w14:textId="77777777">
        <w:trPr>
          <w:trHeight w:val="267"/>
        </w:trPr>
        <w:tc>
          <w:tcPr>
            <w:tcW w:w="1286" w:type="dxa"/>
            <w:tcBorders>
              <w:top w:val="nil"/>
              <w:left w:val="nil"/>
              <w:bottom w:val="nil"/>
              <w:right w:val="nil"/>
            </w:tcBorders>
          </w:tcPr>
          <w:p w14:paraId="365AB5AD" w14:textId="77777777" w:rsidR="00A01A3D" w:rsidRDefault="00163032">
            <w:pPr>
              <w:spacing w:line="259" w:lineRule="auto"/>
              <w:ind w:lef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képviseli:  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</w:tcPr>
          <w:p w14:paraId="365AB5AE" w14:textId="77777777" w:rsidR="00A01A3D" w:rsidRDefault="00163032">
            <w:pPr>
              <w:spacing w:line="259" w:lineRule="auto"/>
              <w:ind w:left="13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794" w:type="dxa"/>
            <w:tcBorders>
              <w:top w:val="nil"/>
              <w:left w:val="nil"/>
              <w:bottom w:val="nil"/>
              <w:right w:val="nil"/>
            </w:tcBorders>
          </w:tcPr>
          <w:p w14:paraId="365AB5AF" w14:textId="77777777" w:rsidR="00A01A3D" w:rsidRDefault="00163032">
            <w:pPr>
              <w:spacing w:line="259" w:lineRule="auto"/>
              <w:ind w:left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Dobai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Tamás, mint </w:t>
            </w: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Kivitelező </w:t>
            </w:r>
          </w:p>
        </w:tc>
      </w:tr>
    </w:tbl>
    <w:p w14:paraId="365AB5B1" w14:textId="77777777" w:rsidR="00A01A3D" w:rsidRDefault="00163032">
      <w:pPr>
        <w:spacing w:after="19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365AB5B2" w14:textId="77777777" w:rsidR="00A01A3D" w:rsidRDefault="00163032">
      <w:pPr>
        <w:spacing w:after="19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</w:p>
    <w:p w14:paraId="365AB5B3" w14:textId="77777777" w:rsidR="00A01A3D" w:rsidRDefault="00163032">
      <w:pPr>
        <w:tabs>
          <w:tab w:val="left" w:pos="1560"/>
        </w:tabs>
        <w:spacing w:after="0" w:line="265" w:lineRule="auto"/>
        <w:ind w:left="-6" w:hanging="11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Megrendelő: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14:paraId="365AB5B4" w14:textId="77777777" w:rsidR="00A01A3D" w:rsidRDefault="00163032">
      <w:pPr>
        <w:spacing w:after="0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lakcím: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 xml:space="preserve">                                   </w:t>
      </w:r>
    </w:p>
    <w:p w14:paraId="365AB5B5" w14:textId="77777777" w:rsidR="00A01A3D" w:rsidRDefault="00163032">
      <w:pPr>
        <w:spacing w:after="0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Szem.ig.sz: </w:t>
      </w:r>
    </w:p>
    <w:p w14:paraId="365AB5B6" w14:textId="77777777" w:rsidR="00A01A3D" w:rsidRDefault="00A01A3D">
      <w:pPr>
        <w:spacing w:after="0"/>
        <w:ind w:left="0"/>
        <w:rPr>
          <w:rFonts w:ascii="Times New Roman" w:eastAsia="Times New Roman" w:hAnsi="Times New Roman" w:cs="Times New Roman"/>
        </w:rPr>
      </w:pPr>
    </w:p>
    <w:p w14:paraId="365AB5B7" w14:textId="77777777" w:rsidR="00A01A3D" w:rsidRDefault="00163032">
      <w:pPr>
        <w:spacing w:after="0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Utólagos, nettó hőszigetelt padlásfödém</w:t>
      </w:r>
    </w:p>
    <w:p w14:paraId="365AB5B8" w14:textId="77777777" w:rsidR="00A01A3D" w:rsidRDefault="00163032">
      <w:pPr>
        <w:spacing w:after="240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területe undefined</w:t>
      </w:r>
      <w:proofErr w:type="spellStart"/>
      <w:r>
        <w:rPr>
          <w:rFonts w:ascii="Times New Roman" w:eastAsia="Times New Roman" w:hAnsi="Times New Roman" w:cs="Times New Roman"/>
        </w:rPr>
        <w:t/>
      </w:r>
      <w:proofErr w:type="spellEnd"/>
      <w:r>
        <w:rPr>
          <w:rFonts w:ascii="Times New Roman" w:eastAsia="Times New Roman" w:hAnsi="Times New Roman" w:cs="Times New Roman"/>
        </w:rPr>
        <w:t xml:space="preserve"> m2</w:t>
      </w:r>
    </w:p>
    <w:p w14:paraId="365AB5B9" w14:textId="77777777" w:rsidR="00A01A3D" w:rsidRDefault="00163032">
      <w:pPr>
        <w:spacing w:after="0" w:line="240" w:lineRule="auto"/>
        <w:ind w:left="-6" w:hanging="11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munkák megkezdésének dátuma: (</w:t>
      </w:r>
      <w:proofErr w:type="spellStart"/>
      <w:r>
        <w:rPr>
          <w:rFonts w:ascii="Times New Roman" w:eastAsia="Times New Roman" w:hAnsi="Times New Roman" w:cs="Times New Roman"/>
        </w:rPr>
        <w:t>év.hónap.nap</w:t>
      </w:r>
      <w:proofErr w:type="spellEnd"/>
      <w:r>
        <w:rPr>
          <w:rFonts w:ascii="Times New Roman" w:eastAsia="Times New Roman" w:hAnsi="Times New Roman" w:cs="Times New Roman"/>
        </w:rPr>
        <w:t>. óra. perc)</w:t>
      </w:r>
    </w:p>
    <w:p w14:paraId="365AB5BA" w14:textId="77777777" w:rsidR="00A01A3D" w:rsidRDefault="00163032">
      <w:pPr>
        <w:spacing w:after="0" w:line="240" w:lineRule="auto"/>
        <w:ind w:left="-6" w:hanging="11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undefined</w:t>
      </w:r>
      <w:proofErr w:type="spellStart"/>
      <w:r>
        <w:rPr>
          <w:rFonts w:ascii="Times New Roman" w:eastAsia="Times New Roman" w:hAnsi="Times New Roman" w:cs="Times New Roman"/>
        </w:rPr>
        <w:t/>
      </w:r>
      <w:proofErr w:type="spellEnd"/>
      <w:r>
        <w:rPr>
          <w:rFonts w:ascii="Times New Roman" w:eastAsia="Times New Roman" w:hAnsi="Times New Roman" w:cs="Times New Roman"/>
        </w:rPr>
        <w:t xml:space="preserve">, undefined</w:t>
      </w:r>
      <w:proofErr w:type="spellStart"/>
      <w:r>
        <w:rPr>
          <w:rFonts w:ascii="Times New Roman" w:eastAsia="Times New Roman" w:hAnsi="Times New Roman" w:cs="Times New Roman"/>
        </w:rPr>
        <w:t/>
      </w:r>
      <w:proofErr w:type="spellEnd"/>
      <w:r>
        <w:rPr>
          <w:rFonts w:ascii="Times New Roman" w:eastAsia="Times New Roman" w:hAnsi="Times New Roman" w:cs="Times New Roman"/>
        </w:rPr>
        <w:t/>
      </w:r>
    </w:p>
    <w:p w14:paraId="365AB5BB" w14:textId="77777777" w:rsidR="00A01A3D" w:rsidRDefault="00163032">
      <w:pPr>
        <w:spacing w:after="0" w:line="240" w:lineRule="auto"/>
        <w:ind w:left="-5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kivitelezés befejezésének </w:t>
      </w:r>
      <w:proofErr w:type="gramStart"/>
      <w:r>
        <w:rPr>
          <w:rFonts w:ascii="Times New Roman" w:eastAsia="Times New Roman" w:hAnsi="Times New Roman" w:cs="Times New Roman"/>
        </w:rPr>
        <w:t>dátuma :</w:t>
      </w:r>
      <w:proofErr w:type="gram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év.hónap.nap</w:t>
      </w:r>
      <w:proofErr w:type="spellEnd"/>
      <w:r>
        <w:rPr>
          <w:rFonts w:ascii="Times New Roman" w:eastAsia="Times New Roman" w:hAnsi="Times New Roman" w:cs="Times New Roman"/>
        </w:rPr>
        <w:t xml:space="preserve">. óra. perc) </w:t>
      </w:r>
    </w:p>
    <w:p w14:paraId="365AB5BC" w14:textId="77777777" w:rsidR="00A01A3D" w:rsidRDefault="00163032">
      <w:pPr>
        <w:spacing w:after="0" w:line="240" w:lineRule="auto"/>
        <w:ind w:left="-6" w:hanging="11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undefined</w:t>
      </w:r>
      <w:proofErr w:type="spellStart"/>
      <w:r>
        <w:rPr>
          <w:rFonts w:ascii="Times New Roman" w:eastAsia="Times New Roman" w:hAnsi="Times New Roman" w:cs="Times New Roman"/>
        </w:rPr>
        <w:t/>
      </w:r>
      <w:proofErr w:type="spellEnd"/>
      <w:r>
        <w:rPr>
          <w:rFonts w:ascii="Times New Roman" w:eastAsia="Times New Roman" w:hAnsi="Times New Roman" w:cs="Times New Roman"/>
        </w:rPr>
        <w:t xml:space="preserve">, undefined</w:t>
      </w:r>
      <w:proofErr w:type="spellStart"/>
      <w:r>
        <w:rPr>
          <w:rFonts w:ascii="Times New Roman" w:eastAsia="Times New Roman" w:hAnsi="Times New Roman" w:cs="Times New Roman"/>
        </w:rPr>
        <w:t/>
      </w:r>
      <w:proofErr w:type="spellEnd"/>
      <w:r>
        <w:rPr>
          <w:rFonts w:ascii="Times New Roman" w:eastAsia="Times New Roman" w:hAnsi="Times New Roman" w:cs="Times New Roman"/>
        </w:rPr>
        <w:t/>
      </w:r>
    </w:p>
    <w:p w14:paraId="365AB5BD" w14:textId="77777777" w:rsidR="00A01A3D" w:rsidRDefault="00163032">
      <w:pPr>
        <w:spacing w:after="0" w:line="259" w:lineRule="auto"/>
        <w:ind w:left="1068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13"/>
          <w:szCs w:val="13"/>
        </w:rPr>
        <w:t xml:space="preserve"> </w:t>
      </w:r>
    </w:p>
    <w:p w14:paraId="365AB5BE" w14:textId="77777777" w:rsidR="00A01A3D" w:rsidRDefault="00163032">
      <w:pPr>
        <w:spacing w:after="0" w:line="265" w:lineRule="auto"/>
        <w:ind w:left="-5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Elvégzett munkálatok és műszaki tartalom:</w:t>
      </w:r>
    </w:p>
    <w:p w14:paraId="365AB5BF" w14:textId="77777777" w:rsidR="00A01A3D" w:rsidRDefault="00A01A3D">
      <w:pPr>
        <w:spacing w:after="0" w:line="265" w:lineRule="auto"/>
        <w:ind w:left="-5"/>
        <w:jc w:val="left"/>
        <w:rPr>
          <w:rFonts w:ascii="Times New Roman" w:eastAsia="Times New Roman" w:hAnsi="Times New Roman" w:cs="Times New Roman"/>
          <w:b/>
          <w:bCs/>
        </w:rPr>
      </w:pPr>
    </w:p>
    <w:tbl>
      <w:tblPr>
        <w:tblStyle w:val="3"/>
        <w:tblpPr w:leftFromText="180" w:rightFromText="180" w:topFromText="180" w:bottomFromText="180" w:vertAnchor="text" w:tblpX="444"/>
        <w:tblW w:w="90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5193"/>
        <w:gridCol w:w="3023"/>
      </w:tblGrid>
      <w:tr w:rsidR="00A01A3D" w14:paraId="365AB5C3" w14:textId="77777777">
        <w:tc>
          <w:tcPr>
            <w:tcW w:w="6044" w:type="dxa"/>
            <w:gridSpan w:val="2"/>
            <w:vAlign w:val="center"/>
          </w:tcPr>
          <w:p w14:paraId="365AB5C0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Rétegrend</w:t>
            </w:r>
          </w:p>
          <w:p w14:paraId="365AB5C1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(alulról fölfelé)</w:t>
            </w:r>
          </w:p>
        </w:tc>
        <w:tc>
          <w:tcPr>
            <w:tcW w:w="3023" w:type="dxa"/>
            <w:vAlign w:val="center"/>
          </w:tcPr>
          <w:p w14:paraId="365AB5C2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Mennyiség</w:t>
            </w:r>
          </w:p>
        </w:tc>
      </w:tr>
      <w:tr w:rsidR="00A01A3D" w14:paraId="365AB5C7" w14:textId="77777777">
        <w:tc>
          <w:tcPr>
            <w:tcW w:w="851" w:type="dxa"/>
          </w:tcPr>
          <w:p w14:paraId="365AB5C4" w14:textId="77777777" w:rsidR="00A01A3D" w:rsidRDefault="00163032">
            <w:pPr>
              <w:spacing w:line="265" w:lineRule="auto"/>
              <w:ind w:left="0"/>
              <w:jc w:val="left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1.</w:t>
            </w:r>
          </w:p>
        </w:tc>
        <w:tc>
          <w:tcPr>
            <w:tcW w:w="5193" w:type="dxa"/>
            <w:vAlign w:val="center"/>
          </w:tcPr>
          <w:p w14:paraId="365AB5C5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Párafékező fólia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≥ 20 m)</w:t>
            </w:r>
          </w:p>
        </w:tc>
        <w:tc>
          <w:tcPr>
            <w:tcW w:w="3023" w:type="dxa"/>
            <w:vAlign w:val="center"/>
          </w:tcPr>
          <w:p w14:paraId="365AB5C6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 réteg átfedéssel, fenti m2 mennyiségben</w:t>
            </w:r>
          </w:p>
        </w:tc>
      </w:tr>
      <w:tr w:rsidR="00A01A3D" w14:paraId="365AB5CB" w14:textId="77777777">
        <w:tc>
          <w:tcPr>
            <w:tcW w:w="851" w:type="dxa"/>
          </w:tcPr>
          <w:p w14:paraId="365AB5C8" w14:textId="77777777" w:rsidR="00A01A3D" w:rsidRDefault="00163032">
            <w:pPr>
              <w:spacing w:line="265" w:lineRule="auto"/>
              <w:ind w:left="0"/>
              <w:jc w:val="left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2.</w:t>
            </w:r>
          </w:p>
        </w:tc>
        <w:tc>
          <w:tcPr>
            <w:tcW w:w="5193" w:type="dxa"/>
            <w:vAlign w:val="center"/>
          </w:tcPr>
          <w:p w14:paraId="365AB5C9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Utólagos hőszigetelés (R≥6,25 m2 K/W)</w:t>
            </w:r>
          </w:p>
        </w:tc>
        <w:tc>
          <w:tcPr>
            <w:tcW w:w="3023" w:type="dxa"/>
            <w:vAlign w:val="center"/>
          </w:tcPr>
          <w:p w14:paraId="365AB5CA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(2x12,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5)=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25 cm vastagságban, fenti m2 mennyiségben</w:t>
            </w:r>
          </w:p>
        </w:tc>
      </w:tr>
      <w:tr w:rsidR="00A01A3D" w14:paraId="365AB5CF" w14:textId="77777777">
        <w:tc>
          <w:tcPr>
            <w:tcW w:w="851" w:type="dxa"/>
          </w:tcPr>
          <w:p w14:paraId="365AB5CC" w14:textId="77777777" w:rsidR="00A01A3D" w:rsidRDefault="00163032">
            <w:pPr>
              <w:spacing w:line="265" w:lineRule="auto"/>
              <w:ind w:left="0"/>
              <w:jc w:val="left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3.</w:t>
            </w:r>
          </w:p>
        </w:tc>
        <w:tc>
          <w:tcPr>
            <w:tcW w:w="5193" w:type="dxa"/>
            <w:vAlign w:val="center"/>
          </w:tcPr>
          <w:p w14:paraId="365AB5CD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Páraáteresztő por elleni védő fólia ((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≥ 0,03 m)</w:t>
            </w:r>
          </w:p>
        </w:tc>
        <w:tc>
          <w:tcPr>
            <w:tcW w:w="3023" w:type="dxa"/>
            <w:vAlign w:val="center"/>
          </w:tcPr>
          <w:p w14:paraId="365AB5CE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 réteg átfedéssel, fenti m2 mennyiségben</w:t>
            </w:r>
          </w:p>
        </w:tc>
      </w:tr>
    </w:tbl>
    <w:p w14:paraId="365AB5D0" w14:textId="77777777" w:rsidR="00A01A3D" w:rsidRDefault="00163032">
      <w:pPr>
        <w:spacing w:after="0" w:line="265" w:lineRule="auto"/>
        <w:ind w:left="-5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beépített anyagokra, szerkezetekre vonatkozó részletes műszaki adatok a mellékelt gyártói teljesítmény nyilatkozatban található.</w:t>
      </w:r>
    </w:p>
    <w:p w14:paraId="365AB5D1" w14:textId="77777777" w:rsidR="00A01A3D" w:rsidRDefault="00A01A3D">
      <w:pPr>
        <w:spacing w:after="0" w:line="265" w:lineRule="auto"/>
        <w:ind w:left="-5"/>
        <w:jc w:val="left"/>
        <w:rPr>
          <w:rFonts w:ascii="Times New Roman" w:eastAsia="Times New Roman" w:hAnsi="Times New Roman" w:cs="Times New Roman"/>
        </w:rPr>
      </w:pPr>
    </w:p>
    <w:tbl>
      <w:tblPr>
        <w:tblStyle w:val="2"/>
        <w:tblW w:w="906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22"/>
        <w:gridCol w:w="3022"/>
        <w:gridCol w:w="3023"/>
      </w:tblGrid>
      <w:tr w:rsidR="00A01A3D" w14:paraId="365AB5D5" w14:textId="77777777">
        <w:tc>
          <w:tcPr>
            <w:tcW w:w="3022" w:type="dxa"/>
          </w:tcPr>
          <w:p w14:paraId="365AB5D2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Építőanyag fajtája</w:t>
            </w:r>
          </w:p>
        </w:tc>
        <w:tc>
          <w:tcPr>
            <w:tcW w:w="3022" w:type="dxa"/>
          </w:tcPr>
          <w:p w14:paraId="365AB5D3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típusa</w:t>
            </w:r>
          </w:p>
        </w:tc>
        <w:tc>
          <w:tcPr>
            <w:tcW w:w="3023" w:type="dxa"/>
          </w:tcPr>
          <w:p w14:paraId="365AB5D4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mennyisége</w:t>
            </w:r>
          </w:p>
        </w:tc>
      </w:tr>
      <w:tr w:rsidR="00A01A3D" w14:paraId="365AB5D9" w14:textId="77777777">
        <w:tc>
          <w:tcPr>
            <w:tcW w:w="3022" w:type="dxa"/>
            <w:vAlign w:val="center"/>
          </w:tcPr>
          <w:p w14:paraId="365AB5D6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párazáró fólia</w:t>
            </w:r>
          </w:p>
        </w:tc>
        <w:tc>
          <w:tcPr>
            <w:tcW w:w="3022" w:type="dxa"/>
            <w:vAlign w:val="center"/>
          </w:tcPr>
          <w:p w14:paraId="365AB5D7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undefined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/>
            </w:r>
            <w:proofErr w:type="spellEnd"/>
            <w:r>
              <w:rPr>
                <w:rFonts w:ascii="Times New Roman" w:eastAsia="Times New Roman" w:hAnsi="Times New Roman" w:cs="Times New Roman"/>
              </w:rPr>
              <w:t/>
            </w:r>
          </w:p>
        </w:tc>
        <w:tc>
          <w:tcPr>
            <w:tcW w:w="3023" w:type="dxa"/>
            <w:vAlign w:val="center"/>
          </w:tcPr>
          <w:p w14:paraId="365AB5D8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 réteg fedésben, fenti m2 mennyiségben</w:t>
            </w:r>
          </w:p>
        </w:tc>
      </w:tr>
      <w:tr w:rsidR="00A01A3D" w14:paraId="365AB5DD" w14:textId="77777777">
        <w:tc>
          <w:tcPr>
            <w:tcW w:w="3022" w:type="dxa"/>
            <w:vAlign w:val="center"/>
          </w:tcPr>
          <w:p w14:paraId="365AB5DA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üveggyapot szigetelés</w:t>
            </w:r>
          </w:p>
        </w:tc>
        <w:tc>
          <w:tcPr>
            <w:tcW w:w="3022" w:type="dxa"/>
            <w:vAlign w:val="center"/>
          </w:tcPr>
          <w:p w14:paraId="365AB5DB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undefined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/>
            </w:r>
            <w:proofErr w:type="spellEnd"/>
            <w:r>
              <w:rPr>
                <w:rFonts w:ascii="Times New Roman" w:eastAsia="Times New Roman" w:hAnsi="Times New Roman" w:cs="Times New Roman"/>
              </w:rPr>
              <w:t/>
            </w:r>
          </w:p>
        </w:tc>
        <w:tc>
          <w:tcPr>
            <w:tcW w:w="3023" w:type="dxa"/>
            <w:vAlign w:val="center"/>
          </w:tcPr>
          <w:p w14:paraId="365AB5DC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 cm vastagságban fedésben, födém szerinti m2 -ben</w:t>
            </w:r>
          </w:p>
        </w:tc>
      </w:tr>
      <w:tr w:rsidR="00A01A3D" w14:paraId="365AB5E1" w14:textId="77777777">
        <w:tc>
          <w:tcPr>
            <w:tcW w:w="3022" w:type="dxa"/>
            <w:vAlign w:val="center"/>
          </w:tcPr>
          <w:p w14:paraId="365AB5DE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Páraáteresztő fólia</w:t>
            </w:r>
          </w:p>
        </w:tc>
        <w:tc>
          <w:tcPr>
            <w:tcW w:w="3022" w:type="dxa"/>
            <w:vAlign w:val="center"/>
          </w:tcPr>
          <w:p w14:paraId="365AB5DF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undefined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/>
            </w:r>
            <w:proofErr w:type="spellEnd"/>
            <w:r>
              <w:rPr>
                <w:rFonts w:ascii="Times New Roman" w:eastAsia="Times New Roman" w:hAnsi="Times New Roman" w:cs="Times New Roman"/>
              </w:rPr>
              <w:t/>
            </w:r>
          </w:p>
        </w:tc>
        <w:tc>
          <w:tcPr>
            <w:tcW w:w="3023" w:type="dxa"/>
            <w:vAlign w:val="center"/>
          </w:tcPr>
          <w:p w14:paraId="365AB5E0" w14:textId="77777777" w:rsidR="00A01A3D" w:rsidRDefault="00163032">
            <w:pPr>
              <w:spacing w:line="265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 rétegben fedésben, fenti m2 mennyiségben</w:t>
            </w:r>
          </w:p>
        </w:tc>
      </w:tr>
    </w:tbl>
    <w:p w14:paraId="365AB5E2" w14:textId="77777777" w:rsidR="00A01A3D" w:rsidRDefault="00A01A3D">
      <w:pPr>
        <w:spacing w:after="0" w:line="259" w:lineRule="auto"/>
        <w:ind w:left="0"/>
        <w:jc w:val="left"/>
        <w:rPr>
          <w:rFonts w:ascii="Times New Roman" w:eastAsia="Times New Roman" w:hAnsi="Times New Roman" w:cs="Times New Roman"/>
        </w:rPr>
      </w:pPr>
    </w:p>
    <w:p w14:paraId="365AB5E3" w14:textId="0B6FDD85" w:rsidR="00A01A3D" w:rsidRDefault="00163032">
      <w:pPr>
        <w:ind w:left="-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Megrendelő kifejezetten felhatalmazza a Vállalkozót, hogy esetleges név-, adat-, dátum, számelírás, vagy nyilvánvaló számítási hiba tekintetében e hibákat közvetlenül a dokumentum szövegére írás útján- </w:t>
      </w:r>
      <w:r>
        <w:rPr>
          <w:rFonts w:ascii="Times New Roman" w:eastAsia="Times New Roman" w:hAnsi="Times New Roman" w:cs="Times New Roman"/>
        </w:rPr>
        <w:lastRenderedPageBreak/>
        <w:t xml:space="preserve">mely elírás kiterjed minden dokumentum javításra-, és bélyegzővel ellátva kijavítsa. Az ilyen kijavítás </w:t>
      </w:r>
      <w:r>
        <w:rPr>
          <w:rFonts w:ascii="Times New Roman" w:eastAsia="Times New Roman" w:hAnsi="Times New Roman" w:cs="Times New Roman"/>
        </w:rPr>
        <w:t xml:space="preserve">nem minősül megállapodás módosításnak. </w:t>
      </w:r>
    </w:p>
    <w:p w14:paraId="365AB5E4" w14:textId="2F66AD7C" w:rsidR="00A01A3D" w:rsidRDefault="00163032">
      <w:pPr>
        <w:spacing w:after="0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65AB5E5" w14:textId="4B1AFA5D" w:rsidR="00A01A3D" w:rsidRDefault="00163032">
      <w:pPr>
        <w:ind w:left="-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Nyilatkozatban szereplő Felek az alábbi </w:t>
      </w:r>
      <w:r>
        <w:rPr>
          <w:rFonts w:ascii="Times New Roman" w:eastAsia="Times New Roman" w:hAnsi="Times New Roman" w:cs="Times New Roman"/>
          <w:b/>
          <w:bCs/>
        </w:rPr>
        <w:t>megállapításokat</w:t>
      </w:r>
      <w:r>
        <w:rPr>
          <w:rFonts w:ascii="Times New Roman" w:eastAsia="Times New Roman" w:hAnsi="Times New Roman" w:cs="Times New Roman"/>
        </w:rPr>
        <w:t xml:space="preserve"> tették: </w:t>
      </w:r>
    </w:p>
    <w:p w14:paraId="365AB5E6" w14:textId="72A762C0" w:rsidR="00A01A3D" w:rsidRDefault="00163032">
      <w:pPr>
        <w:spacing w:after="0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65AB5E7" w14:textId="3012C4AB" w:rsidR="00A01A3D" w:rsidRDefault="00163032">
      <w:pPr>
        <w:spacing w:after="25"/>
        <w:ind w:left="-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Felek megállapították, hogy a kivitelezés az annak alapját képező Beruházási Szerződésben, valamint Alvállalkozói Szerződésben foglaltaknak megfelelően, a vállalt határidőre szakszerűen megtörtént. A munkaterület visszaadásra került, egyidőben kivitelező nyilatkozik, hogy 191/2009. (IX. 15.) Korm. az építőipari kivitelezési tevékenységről előírásoknak megfelelően végezte a munkálatokat, és továbbá: </w:t>
      </w:r>
    </w:p>
    <w:p w14:paraId="365AB5E8" w14:textId="131AE3CD" w:rsidR="00A01A3D" w:rsidRDefault="00163032">
      <w:pPr>
        <w:numPr>
          <w:ilvl w:val="0"/>
          <w:numId w:val="1"/>
        </w:numPr>
        <w:spacing w:after="25"/>
        <w:ind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építőipari kivitelezési tevékenységre vonatkozó jogszabályok, általános érvényű és eseti előírások, így különösen a statikai és az épületenergetikai követelmények, szakmai, minőségi, környezetvédelmi és biztonsági előírások megtartásával szakszerűen végezték el, </w:t>
      </w:r>
    </w:p>
    <w:p w14:paraId="365AB5E9" w14:textId="4610CAC4" w:rsidR="00A01A3D" w:rsidRDefault="00163032">
      <w:pPr>
        <w:numPr>
          <w:ilvl w:val="0"/>
          <w:numId w:val="1"/>
        </w:numPr>
        <w:spacing w:after="25"/>
        <w:ind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építési munkaterületen keletkezett építési-bontási hulladék mennyisége nem érte el a külön jogszabályban előírt mértéket, </w:t>
      </w:r>
    </w:p>
    <w:p w14:paraId="365AB5EA" w14:textId="5CDD8C9B" w:rsidR="00A01A3D" w:rsidRDefault="00163032">
      <w:pPr>
        <w:numPr>
          <w:ilvl w:val="0"/>
          <w:numId w:val="1"/>
        </w:numPr>
        <w:ind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építési munkaterületen keletkezett építési-bontási hulladékot az előírások szerint kezelték, </w:t>
      </w:r>
    </w:p>
    <w:p w14:paraId="365AB5EB" w14:textId="442E38F6" w:rsidR="00A01A3D" w:rsidRDefault="00163032">
      <w:pPr>
        <w:numPr>
          <w:ilvl w:val="0"/>
          <w:numId w:val="1"/>
        </w:numPr>
        <w:ind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építmény rendeltetésszerű és biztonságos használatra alkalmas állapotban van. </w:t>
      </w:r>
    </w:p>
    <w:p w14:paraId="365AB5EC" w14:textId="78A87195" w:rsidR="00A01A3D" w:rsidRDefault="00163032">
      <w:pPr>
        <w:spacing w:after="0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65AB5ED" w14:textId="2D1E7D81" w:rsidR="00A01A3D" w:rsidRDefault="00163032">
      <w:pPr>
        <w:spacing w:after="0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1"/>
          <w:szCs w:val="21"/>
        </w:rPr>
        <w:drawing>
          <wp:anchor distT="0" distB="0" distL="114300" distR="114300" simplePos="0" relativeHeight="251672064" behindDoc="0" locked="0" layoutInCell="1" allowOverlap="1" wp14:anchorId="10AD696C" wp14:editId="6E222EDB">
            <wp:simplePos x="0" y="0"/>
            <wp:positionH relativeFrom="margin">
              <wp:posOffset>3378313</wp:posOffset>
            </wp:positionH>
            <wp:positionV relativeFrom="paragraph">
              <wp:posOffset>110825</wp:posOffset>
            </wp:positionV>
            <wp:extent cx="2311356" cy="3090902"/>
            <wp:effectExtent l="0" t="0" r="0" b="0"/>
            <wp:wrapNone/>
            <wp:docPr id="11789796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356" cy="309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365AB5EE" w14:textId="65785093" w:rsidR="00A01A3D" w:rsidRDefault="00163032">
      <w:pPr>
        <w:ind w:left="-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Kelt.: </w:t>
      </w:r>
      <w:proofErr w:type="gramStart"/>
      <w:r>
        <w:rPr>
          <w:rFonts w:ascii="Times New Roman" w:eastAsia="Times New Roman" w:hAnsi="Times New Roman" w:cs="Times New Roman"/>
        </w:rPr>
        <w:t>Rád ,</w:t>
      </w:r>
      <w:proofErr w:type="gramEnd"/>
      <w:r>
        <w:rPr>
          <w:rFonts w:ascii="Times New Roman" w:eastAsia="Times New Roman" w:hAnsi="Times New Roman" w:cs="Times New Roman"/>
        </w:rPr>
        <w:t xml:space="preserve"> undefined</w:t>
      </w:r>
      <w:proofErr w:type="spellStart"/>
      <w:r>
        <w:rPr>
          <w:rFonts w:ascii="Times New Roman" w:eastAsia="Times New Roman" w:hAnsi="Times New Roman" w:cs="Times New Roman"/>
        </w:rPr>
        <w:t/>
      </w:r>
      <w:proofErr w:type="spellEnd"/>
      <w:r>
        <w:rPr>
          <w:rFonts w:ascii="Times New Roman" w:eastAsia="Times New Roman" w:hAnsi="Times New Roman" w:cs="Times New Roman"/>
        </w:rPr>
        <w:t/>
      </w:r>
    </w:p>
    <w:p w14:paraId="365AB5EF" w14:textId="72B77522" w:rsidR="00A01A3D" w:rsidRDefault="00163032">
      <w:pPr>
        <w:spacing w:after="0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1"/>
          <w:szCs w:val="21"/>
        </w:rPr>
        <w:drawing>
          <wp:anchor distT="0" distB="0" distL="114300" distR="114300" simplePos="0" relativeHeight="251657728" behindDoc="0" locked="0" layoutInCell="1" allowOverlap="1" wp14:anchorId="703A328D" wp14:editId="05C1929C">
            <wp:simplePos x="0" y="0"/>
            <wp:positionH relativeFrom="margin">
              <wp:posOffset>3549047</wp:posOffset>
            </wp:positionH>
            <wp:positionV relativeFrom="paragraph">
              <wp:posOffset>168380</wp:posOffset>
            </wp:positionV>
            <wp:extent cx="1452942" cy="435739"/>
            <wp:effectExtent l="0" t="0" r="0" b="2540"/>
            <wp:wrapNone/>
            <wp:docPr id="596169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942" cy="43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365AB5F0" w14:textId="1398F287" w:rsidR="00A01A3D" w:rsidRDefault="00163032">
      <w:pPr>
        <w:spacing w:after="0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65AB5F1" w14:textId="41D8E259" w:rsidR="00A01A3D" w:rsidRDefault="00163032">
      <w:pPr>
        <w:spacing w:after="0" w:line="259" w:lineRule="auto"/>
        <w:ind w:lef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1"/>
          <w:szCs w:val="21"/>
        </w:rPr>
        <w:drawing>
          <wp:inline distT="0" distB="0" distL="0" distR="0">
            <wp:extent cx="1428750" cy="4762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/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/>
      </w:r>
      <w:r>
        <w:rPr>
          <w:rFonts w:ascii="Times New Roman" w:eastAsia="Times New Roman" w:hAnsi="Times New Roman" w:cs="Times New Roman"/>
          <w:sz w:val="21"/>
          <w:szCs w:val="21"/>
        </w:rPr>
        <w:tab/>
      </w:r>
      <w:r>
        <w:rPr>
          <w:rFonts w:ascii="Times New Roman" w:eastAsia="Times New Roman" w:hAnsi="Times New Roman" w:cs="Times New Roman"/>
          <w:sz w:val="21"/>
          <w:szCs w:val="21"/>
        </w:rPr>
        <w:tab/>
      </w:r>
      <w:r>
        <w:rPr>
          <w:rFonts w:ascii="Times New Roman" w:eastAsia="Times New Roman" w:hAnsi="Times New Roman" w:cs="Times New Roman"/>
          <w:sz w:val="21"/>
          <w:szCs w:val="21"/>
        </w:rPr>
        <w:tab/>
      </w:r>
      <w:r>
        <w:rPr>
          <w:rFonts w:ascii="Times New Roman" w:eastAsia="Times New Roman" w:hAnsi="Times New Roman" w:cs="Times New Roman"/>
          <w:sz w:val="21"/>
          <w:szCs w:val="21"/>
        </w:rPr>
        <w:tab/>
      </w:r>
    </w:p>
    <w:tbl>
      <w:tblPr>
        <w:tblStyle w:val="1"/>
        <w:tblW w:w="9067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3"/>
        <w:gridCol w:w="4534"/>
      </w:tblGrid>
      <w:tr w:rsidR="00A01A3D" w14:paraId="365AB5F4" w14:textId="77777777">
        <w:tc>
          <w:tcPr>
            <w:tcW w:w="4533" w:type="dxa"/>
          </w:tcPr>
          <w:p w14:paraId="365AB5F2" w14:textId="77777777" w:rsidR="00A01A3D" w:rsidRDefault="00163032">
            <w:pPr>
              <w:spacing w:line="259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……………………………………..</w:t>
            </w:r>
          </w:p>
        </w:tc>
        <w:tc>
          <w:tcPr>
            <w:tcW w:w="4534" w:type="dxa"/>
          </w:tcPr>
          <w:p w14:paraId="365AB5F3" w14:textId="3F91E005" w:rsidR="00A01A3D" w:rsidRDefault="00163032">
            <w:pPr>
              <w:spacing w:line="259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……………………………………..</w:t>
            </w:r>
          </w:p>
        </w:tc>
      </w:tr>
      <w:tr w:rsidR="00A01A3D" w14:paraId="365AB5F9" w14:textId="77777777">
        <w:tc>
          <w:tcPr>
            <w:tcW w:w="4533" w:type="dxa"/>
          </w:tcPr>
          <w:p w14:paraId="365AB5F5" w14:textId="399CB440" w:rsidR="00A01A3D" w:rsidRDefault="00A01A3D">
            <w:pPr>
              <w:spacing w:line="259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4" w:type="dxa"/>
          </w:tcPr>
          <w:p w14:paraId="365AB5F8" w14:textId="693D7E17" w:rsidR="00A01A3D" w:rsidRDefault="00163032">
            <w:pPr>
              <w:spacing w:line="259" w:lineRule="auto"/>
              <w:ind w:left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BO-ZSO Hungary Kft </w:t>
            </w:r>
            <w:r>
              <w:rPr>
                <w:rFonts w:ascii="Times New Roman" w:eastAsia="Times New Roman" w:hAnsi="Times New Roman" w:cs="Times New Roman"/>
              </w:rPr>
              <w:br/>
              <w:t>MKIK szám:</w:t>
            </w:r>
            <w:r>
              <w:rPr>
                <w:rFonts w:ascii="Arial" w:eastAsia="Arial" w:hAnsi="Arial" w:cs="Arial"/>
                <w:color w:val="222222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26B96372</w:t>
            </w:r>
          </w:p>
        </w:tc>
      </w:tr>
    </w:tbl>
    <w:p w14:paraId="365AB5FA" w14:textId="1D4CF9F9" w:rsidR="00A01A3D" w:rsidRDefault="00A01A3D">
      <w:pPr>
        <w:spacing w:after="0" w:line="259" w:lineRule="auto"/>
        <w:ind w:left="0"/>
        <w:jc w:val="left"/>
        <w:rPr>
          <w:rFonts w:ascii="Times New Roman" w:eastAsia="Times New Roman" w:hAnsi="Times New Roman" w:cs="Times New Roman"/>
        </w:rPr>
      </w:pPr>
    </w:p>
    <w:sectPr w:rsidR="00A01A3D">
      <w:footerReference w:type="default" r:id="rId10"/>
      <w:pgSz w:w="11906" w:h="16838"/>
      <w:pgMar w:top="851" w:right="1413" w:bottom="601" w:left="1416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5AB601" w14:textId="77777777" w:rsidR="00163032" w:rsidRDefault="00163032">
      <w:pPr>
        <w:spacing w:after="0" w:line="240" w:lineRule="auto"/>
      </w:pPr>
      <w:r>
        <w:separator/>
      </w:r>
    </w:p>
  </w:endnote>
  <w:endnote w:type="continuationSeparator" w:id="0">
    <w:p w14:paraId="365AB603" w14:textId="77777777" w:rsidR="00163032" w:rsidRDefault="001630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E10B8085-D3AC-45C1-984E-DAB9A06E46E7}"/>
    <w:embedBold r:id="rId2" w:fontKey="{E8115E7C-4C94-42B0-829E-CFA7B1FEEECF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3" w:fontKey="{6153320E-E5F9-422F-87E2-1FCED18160CF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F4AC0759-ADCA-4CD8-9A15-47E4169C730F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5" w:fontKey="{AC12C381-B910-4B88-9E1B-B405AB2821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5AB5FB" w14:textId="3B7214AB" w:rsidR="00A01A3D" w:rsidRDefault="0016303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ind w:hanging="1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365AB5FC" w14:textId="77777777" w:rsidR="00A01A3D" w:rsidRDefault="00A01A3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ind w:hanging="1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5AB5FD" w14:textId="77777777" w:rsidR="00163032" w:rsidRDefault="00163032">
      <w:pPr>
        <w:spacing w:after="0" w:line="240" w:lineRule="auto"/>
      </w:pPr>
      <w:r>
        <w:separator/>
      </w:r>
    </w:p>
  </w:footnote>
  <w:footnote w:type="continuationSeparator" w:id="0">
    <w:p w14:paraId="365AB5FF" w14:textId="77777777" w:rsidR="00163032" w:rsidRDefault="001630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F50DA0"/>
    <w:multiLevelType w:val="multilevel"/>
    <w:tmpl w:val="DF06914C"/>
    <w:lvl w:ilvl="0">
      <w:start w:val="1"/>
      <w:numFmt w:val="bullet"/>
      <w:lvlText w:val="-"/>
      <w:lvlJc w:val="left"/>
      <w:pPr>
        <w:ind w:left="1068" w:hanging="1068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8" w:hanging="1788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8" w:hanging="2508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8" w:hanging="3228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8" w:hanging="3948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8" w:hanging="4668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8" w:hanging="5388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8" w:hanging="6108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8" w:hanging="6828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840924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1A3D"/>
    <w:rsid w:val="00163032"/>
    <w:rsid w:val="004E6DA6"/>
    <w:rsid w:val="00A01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AB59D"/>
  <w15:docId w15:val="{DC3CEA97-FFDE-4561-A8CD-1CEF5C25A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hu" w:eastAsia="hu-HU" w:bidi="ar-SA"/>
      </w:rPr>
    </w:rPrDefault>
    <w:pPrDefault>
      <w:pPr>
        <w:spacing w:after="5" w:line="249" w:lineRule="auto"/>
        <w:ind w:left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6" w:line="259" w:lineRule="auto"/>
      <w:ind w:left="0"/>
      <w:jc w:val="left"/>
      <w:outlineLvl w:val="0"/>
    </w:pPr>
    <w:rPr>
      <w:color w:val="000000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60" w:line="259" w:lineRule="auto"/>
      <w:ind w:left="0" w:right="1"/>
      <w:jc w:val="center"/>
      <w:outlineLvl w:val="1"/>
    </w:pPr>
    <w:rPr>
      <w:color w:val="000000"/>
      <w:u w:val="single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Cmsor2Char">
    <w:name w:val="Címsor 2 Char"/>
    <w:rPr>
      <w:rFonts w:ascii="Calibri" w:eastAsia="Calibri" w:hAnsi="Calibri" w:cs="Calibri"/>
      <w:color w:val="000000"/>
      <w:sz w:val="22"/>
      <w:u w:val="single" w:color="000000"/>
    </w:rPr>
  </w:style>
  <w:style w:type="character" w:customStyle="1" w:styleId="Cmsor1Char">
    <w:name w:val="Címsor 1 Char"/>
    <w:rPr>
      <w:rFonts w:ascii="Calibri" w:eastAsia="Calibri" w:hAnsi="Calibri" w:cs="Calibri"/>
      <w:color w:val="000000"/>
      <w:sz w:val="22"/>
    </w:rPr>
  </w:style>
  <w:style w:type="paragraph" w:customStyle="1" w:styleId="footnotedescription">
    <w:name w:val="footnote description"/>
    <w:link w:val="footnotedescriptionChar"/>
    <w:hidden/>
    <w:pPr>
      <w:spacing w:after="0" w:line="259" w:lineRule="auto"/>
      <w:ind w:right="1"/>
    </w:pPr>
    <w:rPr>
      <w:color w:val="00000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2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0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fej">
    <w:name w:val="header"/>
    <w:link w:val="lfejChar"/>
    <w:uiPriority w:val="99"/>
    <w:unhideWhenUsed/>
    <w:rsid w:val="004341A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341A7"/>
    <w:rPr>
      <w:rFonts w:ascii="Calibri" w:eastAsia="Calibri" w:hAnsi="Calibri" w:cs="Calibri"/>
      <w:color w:val="000000"/>
      <w:sz w:val="22"/>
    </w:rPr>
  </w:style>
  <w:style w:type="paragraph" w:styleId="llb">
    <w:name w:val="footer"/>
    <w:link w:val="llbChar"/>
    <w:uiPriority w:val="99"/>
    <w:unhideWhenUsed/>
    <w:rsid w:val="004341A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341A7"/>
    <w:rPr>
      <w:rFonts w:ascii="Calibri" w:eastAsia="Calibri" w:hAnsi="Calibri" w:cs="Calibri"/>
      <w:color w:val="000000"/>
      <w:sz w:val="22"/>
    </w:rPr>
  </w:style>
  <w:style w:type="character" w:styleId="Jegyzethivatkozs">
    <w:name w:val="annotation reference"/>
    <w:basedOn w:val="Bekezdsalapbettpusa"/>
    <w:uiPriority w:val="99"/>
    <w:semiHidden/>
    <w:unhideWhenUsed/>
    <w:rsid w:val="00D854B6"/>
    <w:rPr>
      <w:sz w:val="16"/>
      <w:szCs w:val="16"/>
    </w:rPr>
  </w:style>
  <w:style w:type="paragraph" w:styleId="Jegyzetszveg">
    <w:name w:val="annotation text"/>
    <w:link w:val="JegyzetszvegChar"/>
    <w:uiPriority w:val="99"/>
    <w:unhideWhenUsed/>
    <w:rsid w:val="00D854B6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D854B6"/>
    <w:rPr>
      <w:rFonts w:ascii="Calibri" w:eastAsia="Calibri" w:hAnsi="Calibri" w:cs="Calibri"/>
      <w:color w:val="000000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D854B6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D854B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Rcsostblzat">
    <w:name w:val="Table Grid"/>
    <w:basedOn w:val="Normltblzat"/>
    <w:uiPriority w:val="39"/>
    <w:rsid w:val="001A37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_generated_1.png"/></Relationships>
</file>

<file path=word/_rels/fontTable.xml.rels><?xml version="1.0" encoding="UTF-8" standalone="yes"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[[05A4C25C-085E-4340-85A3-A5531E510DB2]]">
      <thm15:themeFamily xmlns:thm15="http://schemas.microsoft.com/office/thememl/2012/main" xmlns="" name="Office Theme" id="[[2E142A2C-CD16-42D6-873A-C26D2A0506FA]]" vid="[[1BDDFF52-6CD6-40A5-AB3C-68EB2F1E4D0A]]"/>
    </a:ext>
  </a:extLst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aWOXzUhUDki5AmRry3l87LJ2Wg==">CgMxLjA4AHIhMWlINFV3eXljTHFrVENYU1BMNk8wZmpYbkhlaVB4VFN1</go:docsCustomData>
</go:gDocsCustomXmlDataStorage>
</file>

<file path=customXml/itemProps1.xml><?xml version="1.0" encoding="utf-8"?>
<ds:datastoreItem xmlns:ds="http://schemas.openxmlformats.org/officeDocument/2006/customXml" ds:itemID="{7945338B-5A4A-4648-BF91-1EED8A04EEF2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357</Words>
  <Characters>2650</Characters>
  <Application>Microsoft Office Word</Application>
  <DocSecurity>0</DocSecurity>
  <Lines>101</Lines>
  <Paragraphs>68</Paragraphs>
  <ScaleCrop>false</ScaleCrop>
  <Company/>
  <LinksUpToDate>false</LinksUpToDate>
  <CharactersWithSpaces>2939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Tamás Csak</cp:lastModifiedBy>
  <cp:revision>1</cp:revision>
  <dcterms:created xsi:type="dcterms:W3CDTF">2025-12-05T14:08:00Z</dcterms:created>
  <dcterms:modified xsi:type="dcterms:W3CDTF">2025-12-07T19:06:00Z</dcterms:modified>
</cp:coreProperties>
</file>